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37F1" w14:textId="3D7C50A0" w:rsidR="005D1D90" w:rsidRPr="00707B42" w:rsidRDefault="005D1D90" w:rsidP="00707B42">
      <w:pPr>
        <w:jc w:val="center"/>
        <w:rPr>
          <w:rFonts w:hint="eastAsia"/>
          <w:b/>
          <w:bCs/>
          <w:sz w:val="36"/>
          <w:szCs w:val="36"/>
        </w:rPr>
      </w:pPr>
      <w:bookmarkStart w:id="0" w:name="_Hlk228176494"/>
      <w:r w:rsidRPr="00707B42">
        <w:rPr>
          <w:rFonts w:hint="eastAsia"/>
          <w:b/>
          <w:bCs/>
          <w:sz w:val="36"/>
          <w:szCs w:val="36"/>
        </w:rPr>
        <w:t>邀请报价函</w:t>
      </w:r>
    </w:p>
    <w:bookmarkEnd w:id="0"/>
    <w:p w14:paraId="417DEEF1" w14:textId="77777777" w:rsidR="005D1D90" w:rsidRDefault="005D1D90" w:rsidP="005D1D90">
      <w:pPr>
        <w:rPr>
          <w:rFonts w:hint="eastAsia"/>
        </w:rPr>
      </w:pPr>
    </w:p>
    <w:p w14:paraId="17447DF4" w14:textId="7A9DB776" w:rsidR="005D1D90" w:rsidRPr="006B5CAA" w:rsidRDefault="005D1D90" w:rsidP="00672220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bookmarkStart w:id="1" w:name="OLE_LINK4"/>
      <w:r w:rsidRPr="006B5CAA">
        <w:rPr>
          <w:rFonts w:ascii="仿宋" w:eastAsia="仿宋" w:hAnsi="仿宋" w:hint="eastAsia"/>
          <w:sz w:val="28"/>
          <w:szCs w:val="28"/>
        </w:rPr>
        <w:t>致</w:t>
      </w:r>
      <w:bookmarkEnd w:id="1"/>
      <w:r w:rsidRPr="006B5CAA">
        <w:rPr>
          <w:rFonts w:ascii="仿宋" w:eastAsia="仿宋" w:hAnsi="仿宋" w:hint="eastAsia"/>
          <w:sz w:val="28"/>
          <w:szCs w:val="28"/>
        </w:rPr>
        <w:t xml:space="preserve">（报价人）：  </w:t>
      </w:r>
    </w:p>
    <w:p w14:paraId="3C7821CB" w14:textId="2CA8D360" w:rsidR="005D1D90" w:rsidRPr="00672220" w:rsidRDefault="005D1D90" w:rsidP="00672220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我司现有位于</w:t>
      </w:r>
      <w:r w:rsidR="00844F38">
        <w:rPr>
          <w:rFonts w:ascii="仿宋" w:eastAsia="仿宋" w:hAnsi="仿宋" w:hint="eastAsia"/>
          <w:sz w:val="28"/>
          <w:szCs w:val="28"/>
        </w:rPr>
        <w:t>深圳市南山区</w:t>
      </w:r>
      <w:r w:rsidRPr="006B5CAA">
        <w:rPr>
          <w:rFonts w:ascii="仿宋" w:eastAsia="仿宋" w:hAnsi="仿宋" w:hint="eastAsia"/>
          <w:sz w:val="28"/>
          <w:szCs w:val="28"/>
        </w:rPr>
        <w:t>东华假日公寓1栋（</w:t>
      </w:r>
      <w:r w:rsidR="00844F38">
        <w:rPr>
          <w:rFonts w:ascii="仿宋" w:eastAsia="仿宋" w:hAnsi="仿宋" w:hint="eastAsia"/>
          <w:sz w:val="28"/>
          <w:szCs w:val="28"/>
        </w:rPr>
        <w:t>原</w:t>
      </w:r>
      <w:r w:rsidRPr="006B5CAA">
        <w:rPr>
          <w:rFonts w:ascii="仿宋" w:eastAsia="仿宋" w:hAnsi="仿宋" w:hint="eastAsia"/>
          <w:sz w:val="28"/>
          <w:szCs w:val="28"/>
        </w:rPr>
        <w:t>东华产品检测中心）</w:t>
      </w:r>
      <w:bookmarkStart w:id="2" w:name="_Hlk228176597"/>
      <w:r w:rsidRPr="006B5CAA">
        <w:rPr>
          <w:rFonts w:ascii="仿宋" w:eastAsia="仿宋" w:hAnsi="仿宋" w:hint="eastAsia"/>
          <w:sz w:val="28"/>
          <w:szCs w:val="28"/>
        </w:rPr>
        <w:t>整栋的一批</w:t>
      </w:r>
      <w:r w:rsidR="0011207A" w:rsidRPr="006B5CAA">
        <w:rPr>
          <w:rFonts w:ascii="仿宋" w:eastAsia="仿宋" w:hAnsi="仿宋" w:hint="eastAsia"/>
          <w:sz w:val="28"/>
          <w:szCs w:val="28"/>
        </w:rPr>
        <w:t>空调</w:t>
      </w:r>
      <w:r w:rsidR="00DF2EC3" w:rsidRPr="006B5CAA">
        <w:rPr>
          <w:rFonts w:ascii="仿宋" w:eastAsia="仿宋" w:hAnsi="仿宋" w:hint="eastAsia"/>
          <w:sz w:val="28"/>
          <w:szCs w:val="28"/>
        </w:rPr>
        <w:t>物品</w:t>
      </w:r>
      <w:r w:rsidR="0011207A" w:rsidRPr="006B5CAA">
        <w:rPr>
          <w:rFonts w:ascii="仿宋" w:eastAsia="仿宋" w:hAnsi="仿宋" w:hint="eastAsia"/>
          <w:sz w:val="28"/>
          <w:szCs w:val="28"/>
        </w:rPr>
        <w:t>、电梯</w:t>
      </w:r>
      <w:r w:rsidRPr="006B5CAA">
        <w:rPr>
          <w:rFonts w:ascii="仿宋" w:eastAsia="仿宋" w:hAnsi="仿宋" w:hint="eastAsia"/>
          <w:sz w:val="28"/>
          <w:szCs w:val="28"/>
        </w:rPr>
        <w:t>，为该房屋原租户深圳美澳口腔门诊部遗留资产，</w:t>
      </w:r>
      <w:bookmarkStart w:id="3" w:name="_Hlk228176627"/>
      <w:bookmarkEnd w:id="2"/>
      <w:r w:rsidRPr="006B5CAA">
        <w:rPr>
          <w:rFonts w:ascii="仿宋" w:eastAsia="仿宋" w:hAnsi="仿宋" w:hint="eastAsia"/>
          <w:sz w:val="28"/>
          <w:szCs w:val="28"/>
        </w:rPr>
        <w:t>现拟通过公开询价方式进行</w:t>
      </w:r>
      <w:bookmarkStart w:id="4" w:name="OLE_LINK7"/>
      <w:r w:rsidRPr="006B5CAA">
        <w:rPr>
          <w:rFonts w:ascii="仿宋" w:eastAsia="仿宋" w:hAnsi="仿宋" w:hint="eastAsia"/>
          <w:sz w:val="28"/>
          <w:szCs w:val="28"/>
        </w:rPr>
        <w:t>变卖</w:t>
      </w:r>
      <w:bookmarkEnd w:id="4"/>
      <w:r w:rsidRPr="006B5CAA">
        <w:rPr>
          <w:rFonts w:ascii="仿宋" w:eastAsia="仿宋" w:hAnsi="仿宋" w:hint="eastAsia"/>
          <w:sz w:val="28"/>
          <w:szCs w:val="28"/>
        </w:rPr>
        <w:t>处置。特邀请</w:t>
      </w:r>
      <w:r w:rsidR="008D5547" w:rsidRPr="006B5CAA">
        <w:rPr>
          <w:rFonts w:ascii="仿宋" w:eastAsia="仿宋" w:hAnsi="仿宋" w:hint="eastAsia"/>
          <w:sz w:val="28"/>
          <w:szCs w:val="28"/>
        </w:rPr>
        <w:t>贵</w:t>
      </w:r>
      <w:proofErr w:type="gramStart"/>
      <w:r w:rsidR="008D5547" w:rsidRPr="006B5CAA">
        <w:rPr>
          <w:rFonts w:ascii="仿宋" w:eastAsia="仿宋" w:hAnsi="仿宋" w:hint="eastAsia"/>
          <w:sz w:val="28"/>
          <w:szCs w:val="28"/>
        </w:rPr>
        <w:t>司</w:t>
      </w:r>
      <w:r w:rsidRPr="006B5CAA">
        <w:rPr>
          <w:rFonts w:ascii="仿宋" w:eastAsia="仿宋" w:hAnsi="仿宋" w:hint="eastAsia"/>
          <w:sz w:val="28"/>
          <w:szCs w:val="28"/>
        </w:rPr>
        <w:t>参与</w:t>
      </w:r>
      <w:proofErr w:type="gramEnd"/>
      <w:r w:rsidRPr="006B5CAA">
        <w:rPr>
          <w:rFonts w:ascii="仿宋" w:eastAsia="仿宋" w:hAnsi="仿宋" w:hint="eastAsia"/>
          <w:sz w:val="28"/>
          <w:szCs w:val="28"/>
        </w:rPr>
        <w:t>现场勘查及报价竞购。</w:t>
      </w:r>
      <w:r w:rsidRPr="00672220">
        <w:rPr>
          <w:rFonts w:hint="eastAsia"/>
          <w:sz w:val="28"/>
          <w:szCs w:val="28"/>
        </w:rPr>
        <w:t xml:space="preserve">  </w:t>
      </w:r>
    </w:p>
    <w:bookmarkEnd w:id="3"/>
    <w:p w14:paraId="331D1E8A" w14:textId="15718D79" w:rsidR="005D1D90" w:rsidRPr="00BC590B" w:rsidRDefault="005D1D90" w:rsidP="00672220">
      <w:pPr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BC590B">
        <w:rPr>
          <w:rFonts w:ascii="黑体" w:eastAsia="黑体" w:hAnsi="黑体" w:hint="eastAsia"/>
          <w:sz w:val="28"/>
          <w:szCs w:val="28"/>
        </w:rPr>
        <w:t xml:space="preserve">一、物品概况  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805"/>
        <w:gridCol w:w="1884"/>
        <w:gridCol w:w="992"/>
        <w:gridCol w:w="1984"/>
        <w:gridCol w:w="1418"/>
        <w:gridCol w:w="1276"/>
      </w:tblGrid>
      <w:tr w:rsidR="00BC590B" w14:paraId="4204C537" w14:textId="77777777" w:rsidTr="00AA1121">
        <w:tc>
          <w:tcPr>
            <w:tcW w:w="805" w:type="dxa"/>
          </w:tcPr>
          <w:p w14:paraId="4A345400" w14:textId="5A029B69" w:rsidR="00BC590B" w:rsidRPr="00BC590B" w:rsidRDefault="00BC590B" w:rsidP="003554B5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bookmarkStart w:id="5" w:name="_Hlk226552915"/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84" w:type="dxa"/>
          </w:tcPr>
          <w:p w14:paraId="548750F3" w14:textId="4E75BD81" w:rsidR="00BC590B" w:rsidRPr="00BC590B" w:rsidRDefault="00BC590B" w:rsidP="003554B5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物品名称</w:t>
            </w:r>
          </w:p>
        </w:tc>
        <w:tc>
          <w:tcPr>
            <w:tcW w:w="992" w:type="dxa"/>
          </w:tcPr>
          <w:p w14:paraId="66396905" w14:textId="5A1116B4" w:rsidR="00BC590B" w:rsidRPr="00BC590B" w:rsidRDefault="00BC590B" w:rsidP="003554B5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984" w:type="dxa"/>
          </w:tcPr>
          <w:p w14:paraId="437ED07D" w14:textId="5CA0D56D" w:rsidR="00BC590B" w:rsidRPr="00BC590B" w:rsidRDefault="00BC590B" w:rsidP="003554B5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1418" w:type="dxa"/>
          </w:tcPr>
          <w:p w14:paraId="04E9A85D" w14:textId="77777777" w:rsidR="00BC590B" w:rsidRPr="00BC590B" w:rsidRDefault="00BC590B" w:rsidP="003554B5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生产日期</w:t>
            </w:r>
          </w:p>
        </w:tc>
        <w:tc>
          <w:tcPr>
            <w:tcW w:w="1276" w:type="dxa"/>
          </w:tcPr>
          <w:p w14:paraId="731125EC" w14:textId="33553299" w:rsidR="00BC590B" w:rsidRPr="00BC590B" w:rsidRDefault="00BC590B" w:rsidP="003554B5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数量</w:t>
            </w:r>
            <w:r w:rsidR="00844F3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/台</w:t>
            </w:r>
          </w:p>
        </w:tc>
      </w:tr>
      <w:tr w:rsidR="00BC590B" w14:paraId="5E3A2248" w14:textId="77777777" w:rsidTr="00AA1121">
        <w:tc>
          <w:tcPr>
            <w:tcW w:w="805" w:type="dxa"/>
          </w:tcPr>
          <w:p w14:paraId="4C0EA79F" w14:textId="52A213D5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69415407" w14:textId="1D2785C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分体空调</w:t>
            </w:r>
          </w:p>
        </w:tc>
        <w:tc>
          <w:tcPr>
            <w:tcW w:w="992" w:type="dxa"/>
          </w:tcPr>
          <w:p w14:paraId="0A418582" w14:textId="70FFF151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格力</w:t>
            </w:r>
          </w:p>
        </w:tc>
        <w:tc>
          <w:tcPr>
            <w:tcW w:w="1984" w:type="dxa"/>
          </w:tcPr>
          <w:p w14:paraId="0EAB9476" w14:textId="7A47ACCC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KF-50W/2匹</w:t>
            </w:r>
          </w:p>
        </w:tc>
        <w:tc>
          <w:tcPr>
            <w:tcW w:w="1418" w:type="dxa"/>
          </w:tcPr>
          <w:p w14:paraId="3C8B6D4F" w14:textId="77777777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 w14:paraId="676B2A3D" w14:textId="30C87CAD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BC590B" w14:paraId="1B42ADBD" w14:textId="77777777" w:rsidTr="00AA1121">
        <w:tc>
          <w:tcPr>
            <w:tcW w:w="805" w:type="dxa"/>
          </w:tcPr>
          <w:p w14:paraId="774205DC" w14:textId="2EDFA447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3AE7C3BB" w14:textId="147F0C2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风管机空调</w:t>
            </w:r>
          </w:p>
        </w:tc>
        <w:tc>
          <w:tcPr>
            <w:tcW w:w="992" w:type="dxa"/>
          </w:tcPr>
          <w:p w14:paraId="684CABAE" w14:textId="00B49E63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格力</w:t>
            </w:r>
          </w:p>
        </w:tc>
        <w:tc>
          <w:tcPr>
            <w:tcW w:w="1984" w:type="dxa"/>
          </w:tcPr>
          <w:p w14:paraId="60632EBD" w14:textId="2C2CE2A1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FGR25/B-N4(0)</w:t>
            </w:r>
          </w:p>
        </w:tc>
        <w:tc>
          <w:tcPr>
            <w:tcW w:w="1418" w:type="dxa"/>
          </w:tcPr>
          <w:p w14:paraId="5D936450" w14:textId="1DCD8E6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 w14:paraId="58050484" w14:textId="1663CF78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BC590B" w14:paraId="42498D16" w14:textId="77777777" w:rsidTr="00AA1121">
        <w:tc>
          <w:tcPr>
            <w:tcW w:w="805" w:type="dxa"/>
          </w:tcPr>
          <w:p w14:paraId="680FE427" w14:textId="54ADFFB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14:paraId="44B0AAB9" w14:textId="62DA039A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bookmarkStart w:id="6" w:name="OLE_LINK1"/>
            <w:r w:rsidRPr="0010177D">
              <w:rPr>
                <w:rFonts w:ascii="仿宋_GB2312" w:eastAsia="仿宋_GB2312" w:hint="eastAsia"/>
                <w:sz w:val="24"/>
                <w:szCs w:val="24"/>
              </w:rPr>
              <w:t>风管机空调</w:t>
            </w:r>
            <w:bookmarkEnd w:id="6"/>
          </w:p>
        </w:tc>
        <w:tc>
          <w:tcPr>
            <w:tcW w:w="992" w:type="dxa"/>
          </w:tcPr>
          <w:p w14:paraId="48924D07" w14:textId="7B232885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大金</w:t>
            </w:r>
          </w:p>
        </w:tc>
        <w:tc>
          <w:tcPr>
            <w:tcW w:w="1984" w:type="dxa"/>
          </w:tcPr>
          <w:p w14:paraId="2FA1ECDF" w14:textId="34CF6A5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RHXYQ12BAN</w:t>
            </w:r>
          </w:p>
        </w:tc>
        <w:tc>
          <w:tcPr>
            <w:tcW w:w="1418" w:type="dxa"/>
          </w:tcPr>
          <w:p w14:paraId="4B6DC1AF" w14:textId="71DD1BB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 w14:paraId="7208ECFE" w14:textId="0E1AE12C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BC590B" w14:paraId="186C3210" w14:textId="77777777" w:rsidTr="00AA1121">
        <w:tc>
          <w:tcPr>
            <w:tcW w:w="805" w:type="dxa"/>
          </w:tcPr>
          <w:p w14:paraId="1AB66A00" w14:textId="3238446F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630D2FC8" w14:textId="547DDA0E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风管机空调</w:t>
            </w:r>
          </w:p>
        </w:tc>
        <w:tc>
          <w:tcPr>
            <w:tcW w:w="992" w:type="dxa"/>
          </w:tcPr>
          <w:p w14:paraId="0BEEE4D3" w14:textId="0ED66391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大金</w:t>
            </w:r>
          </w:p>
        </w:tc>
        <w:tc>
          <w:tcPr>
            <w:tcW w:w="1984" w:type="dxa"/>
          </w:tcPr>
          <w:p w14:paraId="66CD2BF8" w14:textId="0175AC60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RHXYQ16BAN</w:t>
            </w:r>
          </w:p>
        </w:tc>
        <w:tc>
          <w:tcPr>
            <w:tcW w:w="1418" w:type="dxa"/>
          </w:tcPr>
          <w:p w14:paraId="1431C5C7" w14:textId="4A7D7048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 w14:paraId="681CC792" w14:textId="383D1FC3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BC590B" w14:paraId="0E6BA195" w14:textId="77777777" w:rsidTr="00AA1121">
        <w:tc>
          <w:tcPr>
            <w:tcW w:w="805" w:type="dxa"/>
          </w:tcPr>
          <w:p w14:paraId="0EFC01A1" w14:textId="49495F89" w:rsidR="00BC590B" w:rsidRPr="0010177D" w:rsidRDefault="00BC590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14:paraId="74D73B27" w14:textId="15E99C65" w:rsidR="00BC590B" w:rsidRPr="0010177D" w:rsidRDefault="002E0796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曳引</w:t>
            </w:r>
            <w:r w:rsidR="00BC590B" w:rsidRPr="0010177D">
              <w:rPr>
                <w:rFonts w:ascii="仿宋_GB2312" w:eastAsia="仿宋_GB2312" w:hint="eastAsia"/>
                <w:sz w:val="24"/>
                <w:szCs w:val="24"/>
              </w:rPr>
              <w:t>电梯</w:t>
            </w:r>
            <w:r w:rsidR="00C4232C">
              <w:rPr>
                <w:rFonts w:ascii="仿宋_GB2312" w:eastAsia="仿宋_GB2312" w:hint="eastAsia"/>
                <w:sz w:val="24"/>
                <w:szCs w:val="24"/>
              </w:rPr>
              <w:t>客</w:t>
            </w:r>
            <w:r w:rsidR="00676199">
              <w:rPr>
                <w:rFonts w:ascii="仿宋_GB2312" w:eastAsia="仿宋_GB2312" w:hint="eastAsia"/>
                <w:sz w:val="24"/>
                <w:szCs w:val="24"/>
              </w:rPr>
              <w:t>用</w:t>
            </w:r>
          </w:p>
        </w:tc>
        <w:tc>
          <w:tcPr>
            <w:tcW w:w="992" w:type="dxa"/>
          </w:tcPr>
          <w:p w14:paraId="000533D1" w14:textId="43BBDF27" w:rsidR="00BC590B" w:rsidRPr="0010177D" w:rsidRDefault="009B5B7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通力</w:t>
            </w:r>
          </w:p>
        </w:tc>
        <w:tc>
          <w:tcPr>
            <w:tcW w:w="1984" w:type="dxa"/>
          </w:tcPr>
          <w:p w14:paraId="62A19B16" w14:textId="2D6AE71C" w:rsidR="00BC590B" w:rsidRPr="0010177D" w:rsidRDefault="00363206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4层无机房/型号未查到</w:t>
            </w:r>
          </w:p>
        </w:tc>
        <w:tc>
          <w:tcPr>
            <w:tcW w:w="1418" w:type="dxa"/>
          </w:tcPr>
          <w:p w14:paraId="46F02A5A" w14:textId="1FD8A5B9" w:rsidR="00BC590B" w:rsidRPr="0010177D" w:rsidRDefault="009B5B7B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 w14:paraId="6CC783BE" w14:textId="63C1D759" w:rsidR="00BC590B" w:rsidRPr="0010177D" w:rsidRDefault="00844F38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591822" w14:paraId="52509D26" w14:textId="77777777" w:rsidTr="00AA1121">
        <w:tc>
          <w:tcPr>
            <w:tcW w:w="805" w:type="dxa"/>
          </w:tcPr>
          <w:p w14:paraId="6D25C530" w14:textId="79A9A546" w:rsidR="00591822" w:rsidRPr="0010177D" w:rsidRDefault="00591822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14:paraId="5D0AC03E" w14:textId="75B4F2EF" w:rsidR="00591822" w:rsidRDefault="00591822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户外</w:t>
            </w:r>
            <w:r w:rsidRPr="00591822">
              <w:rPr>
                <w:rFonts w:ascii="仿宋_GB2312" w:eastAsia="仿宋_GB2312" w:hint="eastAsia"/>
                <w:sz w:val="24"/>
                <w:szCs w:val="24"/>
              </w:rPr>
              <w:t>广告屏</w:t>
            </w:r>
          </w:p>
        </w:tc>
        <w:tc>
          <w:tcPr>
            <w:tcW w:w="992" w:type="dxa"/>
          </w:tcPr>
          <w:p w14:paraId="007DE378" w14:textId="4AF6286E" w:rsidR="00591822" w:rsidRDefault="00591822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984" w:type="dxa"/>
          </w:tcPr>
          <w:p w14:paraId="788C1701" w14:textId="39D9C7A9" w:rsidR="00591822" w:rsidRDefault="00591822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91822">
              <w:rPr>
                <w:rFonts w:ascii="仿宋_GB2312" w:eastAsia="仿宋_GB2312" w:hint="eastAsia"/>
                <w:sz w:val="24"/>
                <w:szCs w:val="24"/>
              </w:rPr>
              <w:t>LED</w:t>
            </w:r>
            <w:r w:rsidR="00AA1121">
              <w:rPr>
                <w:rFonts w:ascii="仿宋_GB2312" w:eastAsia="仿宋_GB2312" w:hint="eastAsia"/>
                <w:sz w:val="24"/>
                <w:szCs w:val="24"/>
              </w:rPr>
              <w:t>/定制无型号</w:t>
            </w:r>
          </w:p>
        </w:tc>
        <w:tc>
          <w:tcPr>
            <w:tcW w:w="1418" w:type="dxa"/>
          </w:tcPr>
          <w:p w14:paraId="315B8C35" w14:textId="6079DE53" w:rsidR="00591822" w:rsidRDefault="00591822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276" w:type="dxa"/>
          </w:tcPr>
          <w:p w14:paraId="201EA299" w14:textId="3E52F23D" w:rsidR="00591822" w:rsidRDefault="00591822" w:rsidP="0010177D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</w:tbl>
    <w:bookmarkEnd w:id="5"/>
    <w:p w14:paraId="1CCCA887" w14:textId="38E8F259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1.设</w:t>
      </w:r>
      <w:bookmarkStart w:id="7" w:name="_Hlk228176165"/>
      <w:r w:rsidRPr="006B5CAA">
        <w:rPr>
          <w:rFonts w:ascii="仿宋" w:eastAsia="仿宋" w:hAnsi="仿宋" w:hint="eastAsia"/>
          <w:sz w:val="28"/>
          <w:szCs w:val="28"/>
        </w:rPr>
        <w:t>备状态</w:t>
      </w:r>
      <w:r w:rsidR="00BC590B" w:rsidRPr="006B5CAA">
        <w:rPr>
          <w:rFonts w:ascii="仿宋" w:eastAsia="仿宋" w:hAnsi="仿宋" w:hint="eastAsia"/>
          <w:sz w:val="28"/>
          <w:szCs w:val="28"/>
        </w:rPr>
        <w:t>：</w:t>
      </w:r>
      <w:r w:rsidRPr="006B5CAA">
        <w:rPr>
          <w:rFonts w:ascii="仿宋" w:eastAsia="仿宋" w:hAnsi="仿宋" w:hint="eastAsia"/>
          <w:sz w:val="28"/>
          <w:szCs w:val="28"/>
        </w:rPr>
        <w:t>设备为使用状态遗留，部分设备可正常开机</w:t>
      </w:r>
      <w:r w:rsidR="00BC590B" w:rsidRPr="006B5CAA">
        <w:rPr>
          <w:rFonts w:ascii="仿宋" w:eastAsia="仿宋" w:hAnsi="仿宋" w:hint="eastAsia"/>
          <w:sz w:val="28"/>
          <w:szCs w:val="28"/>
        </w:rPr>
        <w:t>；</w:t>
      </w:r>
      <w:r w:rsidR="00BC590B" w:rsidRPr="006B5CAA">
        <w:rPr>
          <w:rFonts w:ascii="仿宋" w:eastAsia="仿宋" w:hAnsi="仿宋"/>
          <w:sz w:val="28"/>
          <w:szCs w:val="28"/>
        </w:rPr>
        <w:t xml:space="preserve"> </w:t>
      </w:r>
    </w:p>
    <w:p w14:paraId="7728F3D5" w14:textId="672A04B8" w:rsidR="00BC590B" w:rsidRPr="006B5CAA" w:rsidRDefault="00BC590B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2.按现状</w:t>
      </w:r>
      <w:r w:rsidR="00864803">
        <w:rPr>
          <w:rFonts w:ascii="仿宋" w:eastAsia="仿宋" w:hAnsi="仿宋" w:hint="eastAsia"/>
          <w:sz w:val="28"/>
          <w:szCs w:val="28"/>
        </w:rPr>
        <w:t>（含瑕疵）</w:t>
      </w:r>
      <w:r w:rsidRPr="006B5CAA">
        <w:rPr>
          <w:rFonts w:ascii="仿宋" w:eastAsia="仿宋" w:hAnsi="仿宋" w:hint="eastAsia"/>
          <w:sz w:val="28"/>
          <w:szCs w:val="28"/>
        </w:rPr>
        <w:t>转让，</w:t>
      </w:r>
      <w:r w:rsidR="00864803" w:rsidRPr="00190440">
        <w:rPr>
          <w:rFonts w:ascii="仿宋" w:eastAsia="仿宋" w:hAnsi="仿宋" w:hint="eastAsia"/>
          <w:sz w:val="28"/>
          <w:szCs w:val="28"/>
        </w:rPr>
        <w:t>本次交易为全部设备整体打包转让，不接受拆分受让</w:t>
      </w:r>
      <w:r w:rsidRPr="006B5CAA">
        <w:rPr>
          <w:rFonts w:ascii="仿宋" w:eastAsia="仿宋" w:hAnsi="仿宋" w:hint="eastAsia"/>
          <w:sz w:val="28"/>
          <w:szCs w:val="28"/>
        </w:rPr>
        <w:t>不提供保修及售后支持；</w:t>
      </w:r>
      <w:r w:rsidR="00EA7A76">
        <w:rPr>
          <w:rFonts w:ascii="仿宋" w:eastAsia="仿宋" w:hAnsi="仿宋" w:hint="eastAsia"/>
          <w:sz w:val="28"/>
          <w:szCs w:val="28"/>
        </w:rPr>
        <w:t>上述物品</w:t>
      </w:r>
      <w:r w:rsidRPr="006B5CAA">
        <w:rPr>
          <w:rFonts w:ascii="仿宋" w:eastAsia="仿宋" w:hAnsi="仿宋" w:hint="eastAsia"/>
          <w:sz w:val="28"/>
          <w:szCs w:val="28"/>
        </w:rPr>
        <w:t>买方需自行承担拆卸、运输</w:t>
      </w:r>
      <w:r w:rsidR="00864803">
        <w:rPr>
          <w:rFonts w:ascii="仿宋" w:eastAsia="仿宋" w:hAnsi="仿宋" w:hint="eastAsia"/>
          <w:sz w:val="28"/>
          <w:szCs w:val="28"/>
        </w:rPr>
        <w:t>、清场</w:t>
      </w:r>
      <w:r w:rsidRPr="006B5CAA">
        <w:rPr>
          <w:rFonts w:ascii="仿宋" w:eastAsia="仿宋" w:hAnsi="仿宋" w:hint="eastAsia"/>
          <w:sz w:val="28"/>
          <w:szCs w:val="28"/>
        </w:rPr>
        <w:t>及后续处置风险</w:t>
      </w:r>
      <w:r w:rsidR="00864803">
        <w:rPr>
          <w:rFonts w:ascii="仿宋" w:eastAsia="仿宋" w:hAnsi="仿宋" w:hint="eastAsia"/>
          <w:sz w:val="28"/>
          <w:szCs w:val="28"/>
        </w:rPr>
        <w:t>及</w:t>
      </w:r>
      <w:r w:rsidR="00BF3DE5">
        <w:rPr>
          <w:rFonts w:ascii="仿宋" w:eastAsia="仿宋" w:hAnsi="仿宋" w:hint="eastAsia"/>
          <w:sz w:val="28"/>
          <w:szCs w:val="28"/>
        </w:rPr>
        <w:t>买方自行配备</w:t>
      </w:r>
      <w:r w:rsidR="00864803">
        <w:rPr>
          <w:rFonts w:ascii="仿宋" w:eastAsia="仿宋" w:hAnsi="仿宋" w:hint="eastAsia"/>
          <w:sz w:val="28"/>
          <w:szCs w:val="28"/>
        </w:rPr>
        <w:t>具备拆卸设备等</w:t>
      </w:r>
      <w:r w:rsidR="00BF3DE5">
        <w:rPr>
          <w:rFonts w:ascii="仿宋" w:eastAsia="仿宋" w:hAnsi="仿宋" w:hint="eastAsia"/>
          <w:sz w:val="28"/>
          <w:szCs w:val="28"/>
        </w:rPr>
        <w:t>资质</w:t>
      </w:r>
      <w:r w:rsidR="00864803">
        <w:rPr>
          <w:rFonts w:ascii="仿宋" w:eastAsia="仿宋" w:hAnsi="仿宋" w:hint="eastAsia"/>
          <w:sz w:val="28"/>
          <w:szCs w:val="28"/>
        </w:rPr>
        <w:t>相关工作人员</w:t>
      </w:r>
      <w:r w:rsidR="00BF3DE5">
        <w:rPr>
          <w:rFonts w:ascii="仿宋" w:eastAsia="仿宋" w:hAnsi="仿宋" w:hint="eastAsia"/>
          <w:sz w:val="28"/>
          <w:szCs w:val="28"/>
        </w:rPr>
        <w:t>进场</w:t>
      </w:r>
      <w:r w:rsidRPr="006B5CAA">
        <w:rPr>
          <w:rFonts w:ascii="仿宋" w:eastAsia="仿宋" w:hAnsi="仿宋" w:hint="eastAsia"/>
          <w:sz w:val="28"/>
          <w:szCs w:val="28"/>
        </w:rPr>
        <w:t>。</w:t>
      </w:r>
    </w:p>
    <w:p w14:paraId="7788AEB4" w14:textId="3B0F3B5A" w:rsidR="00BC590B" w:rsidRPr="006B5CAA" w:rsidRDefault="00BC590B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3.请务必</w:t>
      </w:r>
      <w:r w:rsidR="00BF3DE5">
        <w:rPr>
          <w:rFonts w:ascii="仿宋" w:eastAsia="仿宋" w:hAnsi="仿宋" w:hint="eastAsia"/>
          <w:sz w:val="28"/>
          <w:szCs w:val="28"/>
        </w:rPr>
        <w:t>自行</w:t>
      </w:r>
      <w:r w:rsidRPr="006B5CAA">
        <w:rPr>
          <w:rFonts w:ascii="仿宋" w:eastAsia="仿宋" w:hAnsi="仿宋" w:hint="eastAsia"/>
          <w:sz w:val="28"/>
          <w:szCs w:val="28"/>
        </w:rPr>
        <w:t>现场勘查确认物品清单及实物现状，以实物为准。</w:t>
      </w:r>
      <w:r w:rsidR="00BF3DE5">
        <w:rPr>
          <w:rFonts w:ascii="仿宋" w:eastAsia="仿宋" w:hAnsi="仿宋" w:hint="eastAsia"/>
          <w:sz w:val="28"/>
          <w:szCs w:val="28"/>
        </w:rPr>
        <w:t>买家自行承担</w:t>
      </w:r>
      <w:r w:rsidR="00BF3DE5" w:rsidRPr="00BF3DE5">
        <w:rPr>
          <w:rFonts w:ascii="仿宋" w:eastAsia="仿宋" w:hAnsi="仿宋" w:hint="eastAsia"/>
          <w:sz w:val="28"/>
          <w:szCs w:val="28"/>
        </w:rPr>
        <w:t>踏勘现场发生的所有费用和支出。</w:t>
      </w:r>
    </w:p>
    <w:bookmarkEnd w:id="7"/>
    <w:p w14:paraId="1EE7F182" w14:textId="54A85CD4" w:rsidR="005D1D90" w:rsidRPr="00BC590B" w:rsidRDefault="005D1D90" w:rsidP="00672220">
      <w:pPr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BC590B">
        <w:rPr>
          <w:rFonts w:ascii="黑体" w:eastAsia="黑体" w:hAnsi="黑体" w:hint="eastAsia"/>
          <w:sz w:val="28"/>
          <w:szCs w:val="28"/>
        </w:rPr>
        <w:t xml:space="preserve">二、报价安排  </w:t>
      </w:r>
    </w:p>
    <w:p w14:paraId="4328CFA2" w14:textId="03F00E58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1.</w:t>
      </w:r>
      <w:bookmarkStart w:id="8" w:name="OLE_LINK2"/>
      <w:r w:rsidRPr="006B5CAA">
        <w:rPr>
          <w:rFonts w:ascii="仿宋" w:eastAsia="仿宋" w:hAnsi="仿宋" w:hint="eastAsia"/>
          <w:sz w:val="28"/>
          <w:szCs w:val="28"/>
        </w:rPr>
        <w:t xml:space="preserve">现场勘查时间：  </w:t>
      </w:r>
    </w:p>
    <w:p w14:paraId="47D9D81E" w14:textId="2CDFEFFD" w:rsidR="005D1D90" w:rsidRPr="006B5CAA" w:rsidRDefault="005D1D90" w:rsidP="006B5CAA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lastRenderedPageBreak/>
        <w:t xml:space="preserve">   202</w:t>
      </w:r>
      <w:r w:rsidR="00BC590B" w:rsidRPr="006B5CAA">
        <w:rPr>
          <w:rFonts w:ascii="仿宋" w:eastAsia="仿宋" w:hAnsi="仿宋" w:hint="eastAsia"/>
          <w:sz w:val="28"/>
          <w:szCs w:val="28"/>
        </w:rPr>
        <w:t>6</w:t>
      </w:r>
      <w:r w:rsidRPr="006B5CAA">
        <w:rPr>
          <w:rFonts w:ascii="仿宋" w:eastAsia="仿宋" w:hAnsi="仿宋" w:hint="eastAsia"/>
          <w:sz w:val="28"/>
          <w:szCs w:val="28"/>
        </w:rPr>
        <w:t>年</w:t>
      </w:r>
      <w:r w:rsidR="00BC590B" w:rsidRPr="006B5CAA">
        <w:rPr>
          <w:rFonts w:ascii="仿宋" w:eastAsia="仿宋" w:hAnsi="仿宋" w:hint="eastAsia"/>
          <w:sz w:val="28"/>
          <w:szCs w:val="28"/>
        </w:rPr>
        <w:t>4</w:t>
      </w:r>
      <w:r w:rsidRPr="006B5CAA">
        <w:rPr>
          <w:rFonts w:ascii="仿宋" w:eastAsia="仿宋" w:hAnsi="仿宋" w:hint="eastAsia"/>
          <w:sz w:val="28"/>
          <w:szCs w:val="28"/>
        </w:rPr>
        <w:t>月</w:t>
      </w:r>
      <w:r w:rsidR="00615470">
        <w:rPr>
          <w:rFonts w:ascii="仿宋" w:eastAsia="仿宋" w:hAnsi="仿宋" w:hint="eastAsia"/>
          <w:sz w:val="28"/>
          <w:szCs w:val="28"/>
        </w:rPr>
        <w:t>27</w:t>
      </w:r>
      <w:r w:rsidRPr="006B5CAA">
        <w:rPr>
          <w:rFonts w:ascii="仿宋" w:eastAsia="仿宋" w:hAnsi="仿宋" w:hint="eastAsia"/>
          <w:sz w:val="28"/>
          <w:szCs w:val="28"/>
        </w:rPr>
        <w:t>日 至 202</w:t>
      </w:r>
      <w:r w:rsidR="00BC590B" w:rsidRPr="006B5CAA">
        <w:rPr>
          <w:rFonts w:ascii="仿宋" w:eastAsia="仿宋" w:hAnsi="仿宋" w:hint="eastAsia"/>
          <w:sz w:val="28"/>
          <w:szCs w:val="28"/>
        </w:rPr>
        <w:t>6</w:t>
      </w:r>
      <w:r w:rsidRPr="006B5CAA">
        <w:rPr>
          <w:rFonts w:ascii="仿宋" w:eastAsia="仿宋" w:hAnsi="仿宋" w:hint="eastAsia"/>
          <w:sz w:val="28"/>
          <w:szCs w:val="28"/>
        </w:rPr>
        <w:t>年</w:t>
      </w:r>
      <w:r w:rsidR="00417080">
        <w:rPr>
          <w:rFonts w:ascii="仿宋" w:eastAsia="仿宋" w:hAnsi="仿宋" w:hint="eastAsia"/>
          <w:sz w:val="28"/>
          <w:szCs w:val="28"/>
        </w:rPr>
        <w:t>4</w:t>
      </w:r>
      <w:r w:rsidRPr="006B5CAA">
        <w:rPr>
          <w:rFonts w:ascii="仿宋" w:eastAsia="仿宋" w:hAnsi="仿宋" w:hint="eastAsia"/>
          <w:sz w:val="28"/>
          <w:szCs w:val="28"/>
        </w:rPr>
        <w:t>月</w:t>
      </w:r>
      <w:r w:rsidR="00417080">
        <w:rPr>
          <w:rFonts w:ascii="仿宋" w:eastAsia="仿宋" w:hAnsi="仿宋" w:hint="eastAsia"/>
          <w:sz w:val="28"/>
          <w:szCs w:val="28"/>
        </w:rPr>
        <w:t>30</w:t>
      </w:r>
      <w:r w:rsidRPr="006B5CAA">
        <w:rPr>
          <w:rFonts w:ascii="仿宋" w:eastAsia="仿宋" w:hAnsi="仿宋" w:hint="eastAsia"/>
          <w:sz w:val="28"/>
          <w:szCs w:val="28"/>
        </w:rPr>
        <w:t>日（上午9:00-12:00，下午14:00-17:</w:t>
      </w:r>
      <w:r w:rsidR="00707B42" w:rsidRPr="006B5CAA">
        <w:rPr>
          <w:rFonts w:ascii="仿宋" w:eastAsia="仿宋" w:hAnsi="仿宋" w:hint="eastAsia"/>
          <w:sz w:val="28"/>
          <w:szCs w:val="28"/>
        </w:rPr>
        <w:t>3</w:t>
      </w:r>
      <w:r w:rsidRPr="006B5CAA">
        <w:rPr>
          <w:rFonts w:ascii="仿宋" w:eastAsia="仿宋" w:hAnsi="仿宋" w:hint="eastAsia"/>
          <w:sz w:val="28"/>
          <w:szCs w:val="28"/>
        </w:rPr>
        <w:t>0）</w:t>
      </w:r>
      <w:r w:rsidR="00DF2EC3" w:rsidRPr="006B5CAA">
        <w:rPr>
          <w:rFonts w:ascii="仿宋" w:eastAsia="仿宋" w:hAnsi="仿宋" w:hint="eastAsia"/>
          <w:sz w:val="28"/>
          <w:szCs w:val="28"/>
        </w:rPr>
        <w:t>，</w:t>
      </w:r>
      <w:r w:rsidRPr="006B5CAA">
        <w:rPr>
          <w:rFonts w:ascii="仿宋" w:eastAsia="仿宋" w:hAnsi="仿宋" w:hint="eastAsia"/>
          <w:sz w:val="28"/>
          <w:szCs w:val="28"/>
        </w:rPr>
        <w:t>请提前1天预约</w:t>
      </w:r>
      <w:r w:rsidR="00DF2EC3" w:rsidRPr="006B5CAA">
        <w:rPr>
          <w:rFonts w:ascii="仿宋" w:eastAsia="仿宋" w:hAnsi="仿宋" w:hint="eastAsia"/>
          <w:sz w:val="28"/>
          <w:szCs w:val="28"/>
        </w:rPr>
        <w:t>。</w:t>
      </w:r>
      <w:r w:rsidRPr="006B5CAA">
        <w:rPr>
          <w:rFonts w:ascii="仿宋" w:eastAsia="仿宋" w:hAnsi="仿宋" w:hint="eastAsia"/>
          <w:sz w:val="28"/>
          <w:szCs w:val="28"/>
        </w:rPr>
        <w:t xml:space="preserve"> </w:t>
      </w:r>
    </w:p>
    <w:bookmarkEnd w:id="8"/>
    <w:p w14:paraId="6BBAC0CD" w14:textId="4B570E22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2.报价截止时间： </w:t>
      </w:r>
    </w:p>
    <w:p w14:paraId="76836FC1" w14:textId="514D5828" w:rsidR="005D1D90" w:rsidRPr="006B5CAA" w:rsidRDefault="005D1D90" w:rsidP="006B5CAA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   202</w:t>
      </w:r>
      <w:r w:rsidR="00BC590B" w:rsidRPr="006B5CAA">
        <w:rPr>
          <w:rFonts w:ascii="仿宋" w:eastAsia="仿宋" w:hAnsi="仿宋" w:hint="eastAsia"/>
          <w:sz w:val="28"/>
          <w:szCs w:val="28"/>
        </w:rPr>
        <w:t>6</w:t>
      </w:r>
      <w:r w:rsidRPr="006B5CAA">
        <w:rPr>
          <w:rFonts w:ascii="仿宋" w:eastAsia="仿宋" w:hAnsi="仿宋" w:hint="eastAsia"/>
          <w:sz w:val="28"/>
          <w:szCs w:val="28"/>
        </w:rPr>
        <w:t>年</w:t>
      </w:r>
      <w:r w:rsidR="00615470">
        <w:rPr>
          <w:rFonts w:ascii="仿宋" w:eastAsia="仿宋" w:hAnsi="仿宋" w:hint="eastAsia"/>
          <w:sz w:val="28"/>
          <w:szCs w:val="28"/>
        </w:rPr>
        <w:t>5</w:t>
      </w:r>
      <w:r w:rsidRPr="006B5CAA">
        <w:rPr>
          <w:rFonts w:ascii="仿宋" w:eastAsia="仿宋" w:hAnsi="仿宋" w:hint="eastAsia"/>
          <w:sz w:val="28"/>
          <w:szCs w:val="28"/>
        </w:rPr>
        <w:t>月</w:t>
      </w:r>
      <w:r w:rsidR="00417080">
        <w:rPr>
          <w:rFonts w:ascii="仿宋" w:eastAsia="仿宋" w:hAnsi="仿宋" w:hint="eastAsia"/>
          <w:sz w:val="28"/>
          <w:szCs w:val="28"/>
        </w:rPr>
        <w:t>9</w:t>
      </w:r>
      <w:r w:rsidRPr="006B5CAA">
        <w:rPr>
          <w:rFonts w:ascii="仿宋" w:eastAsia="仿宋" w:hAnsi="仿宋" w:hint="eastAsia"/>
          <w:sz w:val="28"/>
          <w:szCs w:val="28"/>
        </w:rPr>
        <w:t>日 1</w:t>
      </w:r>
      <w:r w:rsidR="00BC590B" w:rsidRPr="006B5CAA">
        <w:rPr>
          <w:rFonts w:ascii="仿宋" w:eastAsia="仿宋" w:hAnsi="仿宋" w:hint="eastAsia"/>
          <w:sz w:val="28"/>
          <w:szCs w:val="28"/>
        </w:rPr>
        <w:t>1</w:t>
      </w:r>
      <w:r w:rsidRPr="006B5CAA">
        <w:rPr>
          <w:rFonts w:ascii="仿宋" w:eastAsia="仿宋" w:hAnsi="仿宋" w:hint="eastAsia"/>
          <w:sz w:val="28"/>
          <w:szCs w:val="28"/>
        </w:rPr>
        <w:t>:00前（逾期视为放弃）</w:t>
      </w:r>
      <w:r w:rsidR="00DF2EC3" w:rsidRPr="006B5CAA">
        <w:rPr>
          <w:rFonts w:ascii="仿宋" w:eastAsia="仿宋" w:hAnsi="仿宋" w:hint="eastAsia"/>
          <w:sz w:val="28"/>
          <w:szCs w:val="28"/>
        </w:rPr>
        <w:t>。</w:t>
      </w:r>
      <w:r w:rsidRPr="006B5CAA">
        <w:rPr>
          <w:rFonts w:ascii="仿宋" w:eastAsia="仿宋" w:hAnsi="仿宋" w:hint="eastAsia"/>
          <w:sz w:val="28"/>
          <w:szCs w:val="28"/>
        </w:rPr>
        <w:t xml:space="preserve">  </w:t>
      </w:r>
    </w:p>
    <w:p w14:paraId="1A7DCCCB" w14:textId="1A3E7065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3.报价要求：  </w:t>
      </w:r>
    </w:p>
    <w:p w14:paraId="700AEF80" w14:textId="12384B6E" w:rsidR="005D1D90" w:rsidRPr="006B5CAA" w:rsidRDefault="005D1D90" w:rsidP="006B5CAA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   </w:t>
      </w:r>
      <w:r w:rsidR="00A85338" w:rsidRPr="00A85338">
        <w:rPr>
          <w:rFonts w:ascii="仿宋" w:eastAsia="仿宋" w:hAnsi="仿宋" w:hint="eastAsia"/>
          <w:sz w:val="28"/>
          <w:szCs w:val="28"/>
        </w:rPr>
        <w:t>底价20000元，低于此报价无效。</w:t>
      </w:r>
      <w:r w:rsidR="00AA2E25" w:rsidRPr="006B5CAA">
        <w:rPr>
          <w:rFonts w:ascii="仿宋" w:eastAsia="仿宋" w:hAnsi="仿宋" w:hint="eastAsia"/>
          <w:sz w:val="28"/>
          <w:szCs w:val="28"/>
        </w:rPr>
        <w:t>按照附件</w:t>
      </w:r>
      <w:r w:rsidR="00176A5B" w:rsidRPr="006B5CAA">
        <w:rPr>
          <w:rFonts w:ascii="仿宋" w:eastAsia="仿宋" w:hAnsi="仿宋" w:hint="eastAsia"/>
          <w:sz w:val="28"/>
          <w:szCs w:val="28"/>
        </w:rPr>
        <w:t>模板</w:t>
      </w:r>
      <w:r w:rsidR="00AA2E25" w:rsidRPr="006B5CAA">
        <w:rPr>
          <w:rFonts w:ascii="仿宋" w:eastAsia="仿宋" w:hAnsi="仿宋" w:hint="eastAsia"/>
          <w:sz w:val="28"/>
          <w:szCs w:val="28"/>
        </w:rPr>
        <w:t>以</w:t>
      </w:r>
      <w:r w:rsidRPr="006B5CAA">
        <w:rPr>
          <w:rFonts w:ascii="仿宋" w:eastAsia="仿宋" w:hAnsi="仿宋" w:hint="eastAsia"/>
          <w:sz w:val="28"/>
          <w:szCs w:val="28"/>
        </w:rPr>
        <w:t>人民币含税总价书面报价</w:t>
      </w:r>
      <w:r w:rsidR="00AA2E25" w:rsidRPr="006B5CAA">
        <w:rPr>
          <w:rFonts w:ascii="仿宋" w:eastAsia="仿宋" w:hAnsi="仿宋" w:hint="eastAsia"/>
          <w:sz w:val="28"/>
          <w:szCs w:val="28"/>
        </w:rPr>
        <w:t>；</w:t>
      </w:r>
      <w:r w:rsidRPr="006B5CAA">
        <w:rPr>
          <w:rFonts w:ascii="仿宋" w:eastAsia="仿宋" w:hAnsi="仿宋" w:hint="eastAsia"/>
          <w:sz w:val="28"/>
          <w:szCs w:val="28"/>
        </w:rPr>
        <w:t>提供</w:t>
      </w:r>
      <w:r w:rsidR="008D5547" w:rsidRPr="006B5CAA">
        <w:rPr>
          <w:rFonts w:ascii="仿宋" w:eastAsia="仿宋" w:hAnsi="仿宋" w:hint="eastAsia"/>
          <w:sz w:val="28"/>
          <w:szCs w:val="28"/>
        </w:rPr>
        <w:t>贵司</w:t>
      </w:r>
      <w:r w:rsidRPr="006B5CAA">
        <w:rPr>
          <w:rFonts w:ascii="仿宋" w:eastAsia="仿宋" w:hAnsi="仿宋" w:hint="eastAsia"/>
          <w:sz w:val="28"/>
          <w:szCs w:val="28"/>
        </w:rPr>
        <w:t>营业执照复印件</w:t>
      </w:r>
      <w:r w:rsidR="00C21CBF">
        <w:rPr>
          <w:rFonts w:ascii="仿宋" w:eastAsia="仿宋" w:hAnsi="仿宋" w:hint="eastAsia"/>
          <w:sz w:val="28"/>
          <w:szCs w:val="28"/>
        </w:rPr>
        <w:t>盖公章</w:t>
      </w:r>
      <w:r w:rsidRPr="006B5CAA">
        <w:rPr>
          <w:rFonts w:ascii="仿宋" w:eastAsia="仿宋" w:hAnsi="仿宋" w:hint="eastAsia"/>
          <w:sz w:val="28"/>
          <w:szCs w:val="28"/>
        </w:rPr>
        <w:t xml:space="preserve">。  </w:t>
      </w:r>
    </w:p>
    <w:p w14:paraId="149357BB" w14:textId="686A8AE3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4.报价提交方式：  </w:t>
      </w:r>
    </w:p>
    <w:p w14:paraId="73996F61" w14:textId="53898C8D" w:rsidR="005D1D90" w:rsidRPr="006B5CAA" w:rsidRDefault="005D1D90" w:rsidP="006B5CAA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   密封信封提交至</w:t>
      </w:r>
      <w:r w:rsidR="000B586B" w:rsidRPr="006B5CAA">
        <w:rPr>
          <w:rFonts w:ascii="仿宋" w:eastAsia="仿宋" w:hAnsi="仿宋" w:hint="eastAsia"/>
          <w:sz w:val="28"/>
          <w:szCs w:val="28"/>
        </w:rPr>
        <w:t>深圳市南山区南海大道山东大厦A座4楼</w:t>
      </w:r>
      <w:r w:rsidRPr="006B5CAA">
        <w:rPr>
          <w:rFonts w:ascii="仿宋" w:eastAsia="仿宋" w:hAnsi="仿宋" w:hint="eastAsia"/>
          <w:sz w:val="28"/>
          <w:szCs w:val="28"/>
        </w:rPr>
        <w:t xml:space="preserve"> </w:t>
      </w:r>
    </w:p>
    <w:p w14:paraId="79D42809" w14:textId="217249C0" w:rsidR="005D1D90" w:rsidRPr="006B5CAA" w:rsidRDefault="005D1D90" w:rsidP="00672220">
      <w:pPr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B5CAA">
        <w:rPr>
          <w:rFonts w:ascii="黑体" w:eastAsia="黑体" w:hAnsi="黑体" w:hint="eastAsia"/>
          <w:sz w:val="28"/>
          <w:szCs w:val="28"/>
        </w:rPr>
        <w:t xml:space="preserve">三、重要说明  </w:t>
      </w:r>
    </w:p>
    <w:p w14:paraId="5B10ECEF" w14:textId="0F34FA43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1.本次报价为一次性竞价，价高者得</w:t>
      </w:r>
      <w:r w:rsidR="00DF2EC3" w:rsidRPr="006B5CAA">
        <w:rPr>
          <w:rFonts w:ascii="仿宋" w:eastAsia="仿宋" w:hAnsi="仿宋" w:hint="eastAsia"/>
          <w:sz w:val="28"/>
          <w:szCs w:val="28"/>
        </w:rPr>
        <w:t>；价高者放弃，次高者得，依此类推。</w:t>
      </w:r>
      <w:r w:rsidRPr="006B5CAA">
        <w:rPr>
          <w:rFonts w:ascii="仿宋" w:eastAsia="仿宋" w:hAnsi="仿宋" w:hint="eastAsia"/>
          <w:sz w:val="28"/>
          <w:szCs w:val="28"/>
        </w:rPr>
        <w:t>我司保留最终解释权</w:t>
      </w:r>
      <w:r w:rsidR="00942FFA" w:rsidRPr="006B5CAA">
        <w:rPr>
          <w:rFonts w:ascii="仿宋" w:eastAsia="仿宋" w:hAnsi="仿宋" w:hint="eastAsia"/>
          <w:sz w:val="28"/>
          <w:szCs w:val="28"/>
        </w:rPr>
        <w:t>。</w:t>
      </w:r>
      <w:r w:rsidRPr="006B5CAA">
        <w:rPr>
          <w:rFonts w:ascii="仿宋" w:eastAsia="仿宋" w:hAnsi="仿宋" w:hint="eastAsia"/>
          <w:sz w:val="28"/>
          <w:szCs w:val="28"/>
        </w:rPr>
        <w:t xml:space="preserve">  </w:t>
      </w:r>
    </w:p>
    <w:p w14:paraId="335E7CD8" w14:textId="2C04102A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2.成交后需在</w:t>
      </w:r>
      <w:r w:rsidR="00BC590B" w:rsidRPr="006B5CAA">
        <w:rPr>
          <w:rFonts w:ascii="仿宋" w:eastAsia="仿宋" w:hAnsi="仿宋" w:hint="eastAsia"/>
          <w:sz w:val="28"/>
          <w:szCs w:val="28"/>
        </w:rPr>
        <w:t>5</w:t>
      </w:r>
      <w:r w:rsidRPr="006B5CAA">
        <w:rPr>
          <w:rFonts w:ascii="仿宋" w:eastAsia="仿宋" w:hAnsi="仿宋" w:hint="eastAsia"/>
          <w:sz w:val="28"/>
          <w:szCs w:val="28"/>
        </w:rPr>
        <w:t>个工作日内</w:t>
      </w:r>
      <w:r w:rsidR="009D4D62">
        <w:rPr>
          <w:rFonts w:ascii="仿宋" w:eastAsia="仿宋" w:hAnsi="仿宋" w:hint="eastAsia"/>
          <w:sz w:val="28"/>
          <w:szCs w:val="28"/>
        </w:rPr>
        <w:t>先行完成</w:t>
      </w:r>
      <w:r w:rsidR="00DF2EC3" w:rsidRPr="006B5CAA">
        <w:rPr>
          <w:rFonts w:ascii="仿宋" w:eastAsia="仿宋" w:hAnsi="仿宋" w:hint="eastAsia"/>
          <w:sz w:val="28"/>
          <w:szCs w:val="28"/>
        </w:rPr>
        <w:t>付款</w:t>
      </w:r>
      <w:r w:rsidR="009D4D62">
        <w:rPr>
          <w:rFonts w:ascii="仿宋" w:eastAsia="仿宋" w:hAnsi="仿宋" w:hint="eastAsia"/>
          <w:sz w:val="28"/>
          <w:szCs w:val="28"/>
        </w:rPr>
        <w:t>并</w:t>
      </w:r>
      <w:bookmarkStart w:id="9" w:name="OLE_LINK5"/>
      <w:r w:rsidRPr="006B5CAA">
        <w:rPr>
          <w:rFonts w:ascii="仿宋" w:eastAsia="仿宋" w:hAnsi="仿宋" w:hint="eastAsia"/>
          <w:sz w:val="28"/>
          <w:szCs w:val="28"/>
        </w:rPr>
        <w:t>完成设备拆卸及清场</w:t>
      </w:r>
      <w:r w:rsidR="00DF2EC3" w:rsidRPr="006B5CAA">
        <w:rPr>
          <w:rFonts w:ascii="仿宋" w:eastAsia="仿宋" w:hAnsi="仿宋" w:hint="eastAsia"/>
          <w:sz w:val="28"/>
          <w:szCs w:val="28"/>
        </w:rPr>
        <w:t>，逾期视为放弃</w:t>
      </w:r>
      <w:r w:rsidR="00942FFA" w:rsidRPr="006B5CAA">
        <w:rPr>
          <w:rFonts w:ascii="仿宋" w:eastAsia="仿宋" w:hAnsi="仿宋" w:hint="eastAsia"/>
          <w:sz w:val="28"/>
          <w:szCs w:val="28"/>
        </w:rPr>
        <w:t>。</w:t>
      </w:r>
      <w:r w:rsidR="008D5547" w:rsidRPr="006B5CAA">
        <w:rPr>
          <w:rFonts w:ascii="仿宋" w:eastAsia="仿宋" w:hAnsi="仿宋" w:hint="eastAsia"/>
          <w:sz w:val="28"/>
          <w:szCs w:val="28"/>
        </w:rPr>
        <w:t>贵司</w:t>
      </w:r>
      <w:r w:rsidR="00942FFA" w:rsidRPr="006B5CAA">
        <w:rPr>
          <w:rFonts w:ascii="仿宋" w:eastAsia="仿宋" w:hAnsi="仿宋" w:hint="eastAsia"/>
          <w:sz w:val="28"/>
          <w:szCs w:val="28"/>
        </w:rPr>
        <w:t>付款后，我司不提供发票，仅提供收款收据。</w:t>
      </w:r>
      <w:r w:rsidRPr="006B5CAA">
        <w:rPr>
          <w:rFonts w:ascii="仿宋" w:eastAsia="仿宋" w:hAnsi="仿宋" w:hint="eastAsia"/>
          <w:sz w:val="28"/>
          <w:szCs w:val="28"/>
        </w:rPr>
        <w:t xml:space="preserve">  </w:t>
      </w:r>
    </w:p>
    <w:bookmarkEnd w:id="9"/>
    <w:p w14:paraId="48FF19FD" w14:textId="6730E4E1" w:rsidR="005D1D90" w:rsidRPr="00672220" w:rsidRDefault="005D1D90" w:rsidP="006B5CAA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3.不接受口头报价，未按要求提交文件者视为无效。 </w:t>
      </w:r>
      <w:r w:rsidRPr="00672220">
        <w:rPr>
          <w:rFonts w:hint="eastAsia"/>
          <w:sz w:val="28"/>
          <w:szCs w:val="28"/>
        </w:rPr>
        <w:t xml:space="preserve"> </w:t>
      </w:r>
    </w:p>
    <w:p w14:paraId="01C83C71" w14:textId="65625B18" w:rsidR="005D1D90" w:rsidRPr="006B5CAA" w:rsidRDefault="005D1D90" w:rsidP="00672220">
      <w:pPr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B5CAA">
        <w:rPr>
          <w:rFonts w:ascii="黑体" w:eastAsia="黑体" w:hAnsi="黑体" w:hint="eastAsia"/>
          <w:sz w:val="28"/>
          <w:szCs w:val="28"/>
        </w:rPr>
        <w:t xml:space="preserve">四、联系方式  </w:t>
      </w:r>
    </w:p>
    <w:p w14:paraId="79C36A7A" w14:textId="5998AAE1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如</w:t>
      </w:r>
      <w:r w:rsidR="008D5547" w:rsidRPr="006B5CAA">
        <w:rPr>
          <w:rFonts w:ascii="仿宋" w:eastAsia="仿宋" w:hAnsi="仿宋" w:hint="eastAsia"/>
          <w:sz w:val="28"/>
          <w:szCs w:val="28"/>
        </w:rPr>
        <w:t>贵司</w:t>
      </w:r>
      <w:r w:rsidRPr="006B5CAA">
        <w:rPr>
          <w:rFonts w:ascii="仿宋" w:eastAsia="仿宋" w:hAnsi="仿宋" w:hint="eastAsia"/>
          <w:sz w:val="28"/>
          <w:szCs w:val="28"/>
        </w:rPr>
        <w:t>有意参与，请速与我</w:t>
      </w:r>
      <w:r w:rsidR="00942FFA" w:rsidRPr="006B5CAA">
        <w:rPr>
          <w:rFonts w:ascii="仿宋" w:eastAsia="仿宋" w:hAnsi="仿宋" w:hint="eastAsia"/>
          <w:sz w:val="28"/>
          <w:szCs w:val="28"/>
        </w:rPr>
        <w:t>司</w:t>
      </w:r>
      <w:r w:rsidRPr="006B5CAA">
        <w:rPr>
          <w:rFonts w:ascii="仿宋" w:eastAsia="仿宋" w:hAnsi="仿宋" w:hint="eastAsia"/>
          <w:sz w:val="28"/>
          <w:szCs w:val="28"/>
        </w:rPr>
        <w:t xml:space="preserve">联系预约现场勘查。  </w:t>
      </w:r>
    </w:p>
    <w:p w14:paraId="58D8C9B3" w14:textId="1919CAEF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联系人： </w:t>
      </w:r>
      <w:bookmarkStart w:id="10" w:name="OLE_LINK3"/>
      <w:r w:rsidR="002D72C0" w:rsidRPr="006B5CAA">
        <w:rPr>
          <w:rFonts w:ascii="仿宋" w:eastAsia="仿宋" w:hAnsi="仿宋" w:hint="eastAsia"/>
          <w:sz w:val="28"/>
          <w:szCs w:val="28"/>
        </w:rPr>
        <w:t>潘仲秋、</w:t>
      </w:r>
      <w:bookmarkStart w:id="11" w:name="_Hlk228176310"/>
      <w:bookmarkEnd w:id="10"/>
      <w:r w:rsidR="002D72C0" w:rsidRPr="006B5CAA">
        <w:rPr>
          <w:rFonts w:ascii="仿宋" w:eastAsia="仿宋" w:hAnsi="仿宋" w:hint="eastAsia"/>
          <w:sz w:val="28"/>
          <w:szCs w:val="28"/>
        </w:rPr>
        <w:t>高秀德</w:t>
      </w:r>
    </w:p>
    <w:bookmarkEnd w:id="11"/>
    <w:p w14:paraId="0FBEC0DB" w14:textId="78C6F21F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电话：</w:t>
      </w:r>
      <w:bookmarkStart w:id="12" w:name="_Hlk228176302"/>
      <w:r w:rsidRPr="006B5CAA">
        <w:rPr>
          <w:rFonts w:ascii="仿宋" w:eastAsia="仿宋" w:hAnsi="仿宋" w:hint="eastAsia"/>
          <w:sz w:val="28"/>
          <w:szCs w:val="28"/>
        </w:rPr>
        <w:t xml:space="preserve"> </w:t>
      </w:r>
      <w:r w:rsidR="002D72C0" w:rsidRPr="006B5CAA">
        <w:rPr>
          <w:rFonts w:ascii="仿宋" w:eastAsia="仿宋" w:hAnsi="仿宋" w:hint="eastAsia"/>
          <w:sz w:val="28"/>
          <w:szCs w:val="28"/>
        </w:rPr>
        <w:t>26644559、</w:t>
      </w:r>
      <w:r w:rsidR="00BB2FE5">
        <w:rPr>
          <w:rFonts w:ascii="仿宋" w:eastAsia="仿宋" w:hAnsi="仿宋" w:hint="eastAsia"/>
          <w:sz w:val="28"/>
          <w:szCs w:val="28"/>
        </w:rPr>
        <w:t>13715385801</w:t>
      </w:r>
    </w:p>
    <w:bookmarkEnd w:id="12"/>
    <w:p w14:paraId="23F94975" w14:textId="53D9ED4C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 xml:space="preserve">邮箱：  </w:t>
      </w:r>
      <w:r w:rsidR="002D72C0" w:rsidRPr="006B5CAA">
        <w:rPr>
          <w:rFonts w:ascii="仿宋" w:eastAsia="仿宋" w:hAnsi="仿宋" w:hint="eastAsia"/>
          <w:sz w:val="28"/>
          <w:szCs w:val="28"/>
        </w:rPr>
        <w:t>66600710@qq.com</w:t>
      </w:r>
    </w:p>
    <w:p w14:paraId="4E4DECD1" w14:textId="09EDC394" w:rsidR="005D1D90" w:rsidRPr="006B5CAA" w:rsidRDefault="005D1D90" w:rsidP="006B5CAA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感谢</w:t>
      </w:r>
      <w:r w:rsidR="008D5547" w:rsidRPr="006B5CAA">
        <w:rPr>
          <w:rFonts w:ascii="仿宋" w:eastAsia="仿宋" w:hAnsi="仿宋" w:hint="eastAsia"/>
          <w:sz w:val="28"/>
          <w:szCs w:val="28"/>
        </w:rPr>
        <w:t>贵司</w:t>
      </w:r>
      <w:r w:rsidRPr="006B5CAA">
        <w:rPr>
          <w:rFonts w:ascii="仿宋" w:eastAsia="仿宋" w:hAnsi="仿宋" w:hint="eastAsia"/>
          <w:sz w:val="28"/>
          <w:szCs w:val="28"/>
        </w:rPr>
        <w:t>的关注与支持！期待</w:t>
      </w:r>
      <w:r w:rsidR="008D5547" w:rsidRPr="006B5CAA">
        <w:rPr>
          <w:rFonts w:ascii="仿宋" w:eastAsia="仿宋" w:hAnsi="仿宋" w:hint="eastAsia"/>
          <w:sz w:val="28"/>
          <w:szCs w:val="28"/>
        </w:rPr>
        <w:t>贵司（您）</w:t>
      </w:r>
      <w:r w:rsidRPr="006B5CAA">
        <w:rPr>
          <w:rFonts w:ascii="仿宋" w:eastAsia="仿宋" w:hAnsi="仿宋" w:hint="eastAsia"/>
          <w:sz w:val="28"/>
          <w:szCs w:val="28"/>
        </w:rPr>
        <w:t xml:space="preserve">的专业报价！  </w:t>
      </w:r>
    </w:p>
    <w:p w14:paraId="1E82E5D2" w14:textId="77777777" w:rsidR="005D1D90" w:rsidRPr="006B5CAA" w:rsidRDefault="005D1D90" w:rsidP="00672220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429D8245" w14:textId="1F079FEC" w:rsidR="005D1D90" w:rsidRPr="006B5CAA" w:rsidRDefault="00707B42" w:rsidP="00BF3DE5">
      <w:pPr>
        <w:spacing w:line="560" w:lineRule="exact"/>
        <w:jc w:val="right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发函单位：博众</w:t>
      </w:r>
      <w:r w:rsidR="00BC590B" w:rsidRPr="006B5CAA">
        <w:rPr>
          <w:rFonts w:ascii="仿宋" w:eastAsia="仿宋" w:hAnsi="仿宋" w:hint="eastAsia"/>
          <w:sz w:val="28"/>
          <w:szCs w:val="28"/>
        </w:rPr>
        <w:t>（深圳）生活服务</w:t>
      </w:r>
      <w:r w:rsidRPr="006B5CAA">
        <w:rPr>
          <w:rFonts w:ascii="仿宋" w:eastAsia="仿宋" w:hAnsi="仿宋" w:hint="eastAsia"/>
          <w:sz w:val="28"/>
          <w:szCs w:val="28"/>
        </w:rPr>
        <w:t>有限公司</w:t>
      </w:r>
    </w:p>
    <w:p w14:paraId="62930EEF" w14:textId="7F93DCEE" w:rsidR="00BF3DE5" w:rsidRPr="00BF3DE5" w:rsidRDefault="005D1D90" w:rsidP="00BF3DE5">
      <w:pPr>
        <w:spacing w:line="560" w:lineRule="exact"/>
        <w:jc w:val="right"/>
        <w:rPr>
          <w:rFonts w:ascii="仿宋" w:eastAsia="仿宋" w:hAnsi="仿宋" w:hint="eastAsia"/>
          <w:sz w:val="28"/>
          <w:szCs w:val="28"/>
        </w:rPr>
      </w:pPr>
      <w:r w:rsidRPr="006B5CAA">
        <w:rPr>
          <w:rFonts w:ascii="仿宋" w:eastAsia="仿宋" w:hAnsi="仿宋" w:hint="eastAsia"/>
          <w:sz w:val="28"/>
          <w:szCs w:val="28"/>
        </w:rPr>
        <w:t>202</w:t>
      </w:r>
      <w:r w:rsidR="00BC590B" w:rsidRPr="006B5CAA">
        <w:rPr>
          <w:rFonts w:ascii="仿宋" w:eastAsia="仿宋" w:hAnsi="仿宋" w:hint="eastAsia"/>
          <w:sz w:val="28"/>
          <w:szCs w:val="28"/>
        </w:rPr>
        <w:t>6</w:t>
      </w:r>
      <w:r w:rsidRPr="006B5CAA">
        <w:rPr>
          <w:rFonts w:ascii="仿宋" w:eastAsia="仿宋" w:hAnsi="仿宋" w:hint="eastAsia"/>
          <w:sz w:val="28"/>
          <w:szCs w:val="28"/>
        </w:rPr>
        <w:t>年</w:t>
      </w:r>
      <w:r w:rsidR="00BC590B" w:rsidRPr="006B5CAA">
        <w:rPr>
          <w:rFonts w:ascii="仿宋" w:eastAsia="仿宋" w:hAnsi="仿宋" w:hint="eastAsia"/>
          <w:sz w:val="28"/>
          <w:szCs w:val="28"/>
        </w:rPr>
        <w:t>4</w:t>
      </w:r>
      <w:r w:rsidRPr="006B5CAA">
        <w:rPr>
          <w:rFonts w:ascii="仿宋" w:eastAsia="仿宋" w:hAnsi="仿宋" w:hint="eastAsia"/>
          <w:sz w:val="28"/>
          <w:szCs w:val="28"/>
        </w:rPr>
        <w:t>月</w:t>
      </w:r>
      <w:r w:rsidR="00615470">
        <w:rPr>
          <w:rFonts w:ascii="仿宋" w:eastAsia="仿宋" w:hAnsi="仿宋" w:hint="eastAsia"/>
          <w:sz w:val="28"/>
          <w:szCs w:val="28"/>
        </w:rPr>
        <w:t>27</w:t>
      </w:r>
      <w:r w:rsidRPr="006B5CAA">
        <w:rPr>
          <w:rFonts w:ascii="仿宋" w:eastAsia="仿宋" w:hAnsi="仿宋" w:hint="eastAsia"/>
          <w:sz w:val="28"/>
          <w:szCs w:val="28"/>
        </w:rPr>
        <w:t xml:space="preserve">日  </w:t>
      </w:r>
    </w:p>
    <w:p w14:paraId="3A81C061" w14:textId="77777777" w:rsidR="00E51B7E" w:rsidRDefault="00E51B7E" w:rsidP="0094712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E8EF2D9" w14:textId="632E4BCF" w:rsidR="00AA2E25" w:rsidRPr="002E7213" w:rsidRDefault="00AA2E25" w:rsidP="00AA2E25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2E7213">
        <w:rPr>
          <w:rFonts w:ascii="宋体" w:eastAsia="宋体" w:hAnsi="宋体" w:hint="eastAsia"/>
          <w:sz w:val="28"/>
          <w:szCs w:val="28"/>
        </w:rPr>
        <w:t>附件</w:t>
      </w:r>
    </w:p>
    <w:p w14:paraId="719D554C" w14:textId="04E41F3C" w:rsidR="00947124" w:rsidRDefault="00947124" w:rsidP="0094712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47124">
        <w:rPr>
          <w:rFonts w:ascii="方正小标宋简体" w:eastAsia="方正小标宋简体" w:hint="eastAsia"/>
          <w:sz w:val="44"/>
          <w:szCs w:val="44"/>
        </w:rPr>
        <w:t>报价单</w:t>
      </w:r>
    </w:p>
    <w:p w14:paraId="40F24F9C" w14:textId="1355D4A4" w:rsidR="001178CB" w:rsidRDefault="001401DB" w:rsidP="001178CB">
      <w:pPr>
        <w:rPr>
          <w:rFonts w:ascii="仿宋" w:eastAsia="仿宋" w:hAnsi="仿宋" w:hint="eastAsia"/>
          <w:sz w:val="32"/>
          <w:szCs w:val="32"/>
        </w:rPr>
      </w:pPr>
      <w:r w:rsidRPr="001401DB">
        <w:rPr>
          <w:rFonts w:ascii="仿宋" w:eastAsia="仿宋" w:hAnsi="仿宋" w:hint="eastAsia"/>
          <w:sz w:val="32"/>
          <w:szCs w:val="32"/>
        </w:rPr>
        <w:t>致</w:t>
      </w:r>
      <w:r w:rsidR="001178CB" w:rsidRPr="001178CB">
        <w:rPr>
          <w:rFonts w:ascii="仿宋" w:eastAsia="仿宋" w:hAnsi="仿宋" w:hint="eastAsia"/>
          <w:sz w:val="32"/>
          <w:szCs w:val="32"/>
        </w:rPr>
        <w:t>：博众（深圳）生活服务有限公司</w:t>
      </w:r>
    </w:p>
    <w:p w14:paraId="5DDFA317" w14:textId="16C636D8" w:rsidR="00947124" w:rsidRDefault="00947124" w:rsidP="00BF3DE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47124">
        <w:rPr>
          <w:rFonts w:ascii="仿宋" w:eastAsia="仿宋" w:hAnsi="仿宋" w:hint="eastAsia"/>
          <w:sz w:val="32"/>
          <w:szCs w:val="32"/>
        </w:rPr>
        <w:t>我公司已认真阅读贵公司邀请报价函内容，知晓并同意邀请报价函要求，</w:t>
      </w:r>
      <w:r w:rsidR="00BF3DE5" w:rsidRPr="00BF3DE5">
        <w:rPr>
          <w:rFonts w:ascii="仿宋" w:eastAsia="仿宋" w:hAnsi="仿宋" w:hint="eastAsia"/>
          <w:sz w:val="32"/>
          <w:szCs w:val="32"/>
        </w:rPr>
        <w:t>已</w:t>
      </w:r>
      <w:r w:rsidR="00BF3DE5">
        <w:rPr>
          <w:rFonts w:ascii="仿宋" w:eastAsia="仿宋" w:hAnsi="仿宋" w:hint="eastAsia"/>
          <w:sz w:val="32"/>
          <w:szCs w:val="32"/>
        </w:rPr>
        <w:t>充分知悉并</w:t>
      </w:r>
      <w:r w:rsidR="00BF3DE5" w:rsidRPr="00BF3DE5">
        <w:rPr>
          <w:rFonts w:ascii="仿宋" w:eastAsia="仿宋" w:hAnsi="仿宋" w:hint="eastAsia"/>
          <w:sz w:val="32"/>
          <w:szCs w:val="32"/>
        </w:rPr>
        <w:t>完全认可本次转让全部设备的现状、数量及转让规则，成交后不会就设备的质量、性能、数量等问题向贵司提出任何主张</w:t>
      </w:r>
      <w:r w:rsidR="00BF3DE5">
        <w:rPr>
          <w:rFonts w:ascii="仿宋" w:eastAsia="仿宋" w:hAnsi="仿宋" w:hint="eastAsia"/>
          <w:sz w:val="32"/>
          <w:szCs w:val="32"/>
        </w:rPr>
        <w:t>。现</w:t>
      </w:r>
      <w:r>
        <w:rPr>
          <w:rFonts w:ascii="仿宋" w:eastAsia="仿宋" w:hAnsi="仿宋" w:hint="eastAsia"/>
          <w:sz w:val="32"/>
          <w:szCs w:val="32"/>
        </w:rPr>
        <w:t>我</w:t>
      </w:r>
      <w:r w:rsidR="00F135E7">
        <w:rPr>
          <w:rFonts w:ascii="仿宋" w:eastAsia="仿宋" w:hAnsi="仿宋" w:hint="eastAsia"/>
          <w:sz w:val="32"/>
          <w:szCs w:val="32"/>
        </w:rPr>
        <w:t>公司对明细表内物品</w:t>
      </w:r>
      <w:r>
        <w:rPr>
          <w:rFonts w:ascii="仿宋" w:eastAsia="仿宋" w:hAnsi="仿宋" w:hint="eastAsia"/>
          <w:sz w:val="32"/>
          <w:szCs w:val="32"/>
        </w:rPr>
        <w:t>报价如下:</w:t>
      </w: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805"/>
        <w:gridCol w:w="1884"/>
        <w:gridCol w:w="992"/>
        <w:gridCol w:w="2126"/>
        <w:gridCol w:w="1418"/>
        <w:gridCol w:w="1559"/>
      </w:tblGrid>
      <w:tr w:rsidR="00947124" w:rsidRPr="00BC590B" w14:paraId="18FFDB2B" w14:textId="77777777" w:rsidTr="00BF3DE5">
        <w:tc>
          <w:tcPr>
            <w:tcW w:w="805" w:type="dxa"/>
          </w:tcPr>
          <w:p w14:paraId="787CFFD9" w14:textId="77777777" w:rsidR="00947124" w:rsidRPr="00BC590B" w:rsidRDefault="00947124" w:rsidP="00D92C06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84" w:type="dxa"/>
          </w:tcPr>
          <w:p w14:paraId="6E701167" w14:textId="77777777" w:rsidR="00947124" w:rsidRPr="00BC590B" w:rsidRDefault="00947124" w:rsidP="00D92C06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物品名称</w:t>
            </w:r>
          </w:p>
        </w:tc>
        <w:tc>
          <w:tcPr>
            <w:tcW w:w="992" w:type="dxa"/>
          </w:tcPr>
          <w:p w14:paraId="5C589A12" w14:textId="77777777" w:rsidR="00947124" w:rsidRPr="00BC590B" w:rsidRDefault="00947124" w:rsidP="00D92C06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126" w:type="dxa"/>
          </w:tcPr>
          <w:p w14:paraId="4E1B95E8" w14:textId="77777777" w:rsidR="00947124" w:rsidRPr="00BC590B" w:rsidRDefault="00947124" w:rsidP="00D92C06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1418" w:type="dxa"/>
          </w:tcPr>
          <w:p w14:paraId="1352B84E" w14:textId="77777777" w:rsidR="00947124" w:rsidRPr="00BC590B" w:rsidRDefault="00947124" w:rsidP="00D92C06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生产日期</w:t>
            </w:r>
          </w:p>
        </w:tc>
        <w:tc>
          <w:tcPr>
            <w:tcW w:w="1559" w:type="dxa"/>
          </w:tcPr>
          <w:p w14:paraId="677545B3" w14:textId="5B15176F" w:rsidR="00947124" w:rsidRPr="00BC590B" w:rsidRDefault="00947124" w:rsidP="00D92C06">
            <w:pPr>
              <w:spacing w:line="56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C590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数量</w:t>
            </w:r>
            <w:r w:rsidR="0010415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/台</w:t>
            </w:r>
          </w:p>
        </w:tc>
      </w:tr>
      <w:tr w:rsidR="00947124" w:rsidRPr="0010177D" w14:paraId="74735F8C" w14:textId="77777777" w:rsidTr="00BF3DE5">
        <w:tc>
          <w:tcPr>
            <w:tcW w:w="805" w:type="dxa"/>
          </w:tcPr>
          <w:p w14:paraId="2A87ACC1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31FB416E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分体空调</w:t>
            </w:r>
          </w:p>
        </w:tc>
        <w:tc>
          <w:tcPr>
            <w:tcW w:w="992" w:type="dxa"/>
          </w:tcPr>
          <w:p w14:paraId="0F09E039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格力</w:t>
            </w:r>
          </w:p>
        </w:tc>
        <w:tc>
          <w:tcPr>
            <w:tcW w:w="2126" w:type="dxa"/>
          </w:tcPr>
          <w:p w14:paraId="08EB9439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KF-50W/2匹</w:t>
            </w:r>
          </w:p>
        </w:tc>
        <w:tc>
          <w:tcPr>
            <w:tcW w:w="1418" w:type="dxa"/>
          </w:tcPr>
          <w:p w14:paraId="50A1F3F2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14:paraId="70186F51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947124" w:rsidRPr="0010177D" w14:paraId="1DBC2EC4" w14:textId="77777777" w:rsidTr="00BF3DE5">
        <w:tc>
          <w:tcPr>
            <w:tcW w:w="805" w:type="dxa"/>
          </w:tcPr>
          <w:p w14:paraId="09257812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7D7C07E7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风管机空调</w:t>
            </w:r>
          </w:p>
        </w:tc>
        <w:tc>
          <w:tcPr>
            <w:tcW w:w="992" w:type="dxa"/>
          </w:tcPr>
          <w:p w14:paraId="1A48200E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格力</w:t>
            </w:r>
          </w:p>
        </w:tc>
        <w:tc>
          <w:tcPr>
            <w:tcW w:w="2126" w:type="dxa"/>
          </w:tcPr>
          <w:p w14:paraId="5C028BBB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FGR25/B-N4(0)</w:t>
            </w:r>
          </w:p>
        </w:tc>
        <w:tc>
          <w:tcPr>
            <w:tcW w:w="1418" w:type="dxa"/>
          </w:tcPr>
          <w:p w14:paraId="68B76C2F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14:paraId="5FBE2C73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947124" w:rsidRPr="0010177D" w14:paraId="7FA20452" w14:textId="77777777" w:rsidTr="00BF3DE5">
        <w:tc>
          <w:tcPr>
            <w:tcW w:w="805" w:type="dxa"/>
          </w:tcPr>
          <w:p w14:paraId="575AD9C3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84" w:type="dxa"/>
          </w:tcPr>
          <w:p w14:paraId="5360EF65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风管机空调</w:t>
            </w:r>
          </w:p>
        </w:tc>
        <w:tc>
          <w:tcPr>
            <w:tcW w:w="992" w:type="dxa"/>
          </w:tcPr>
          <w:p w14:paraId="48CCE290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大金</w:t>
            </w:r>
          </w:p>
        </w:tc>
        <w:tc>
          <w:tcPr>
            <w:tcW w:w="2126" w:type="dxa"/>
          </w:tcPr>
          <w:p w14:paraId="771C853A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RHXYQ12BAN</w:t>
            </w:r>
          </w:p>
        </w:tc>
        <w:tc>
          <w:tcPr>
            <w:tcW w:w="1418" w:type="dxa"/>
          </w:tcPr>
          <w:p w14:paraId="1C2FF6E3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14:paraId="771F1CD5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947124" w:rsidRPr="0010177D" w14:paraId="511CAB7F" w14:textId="77777777" w:rsidTr="00BF3DE5">
        <w:tc>
          <w:tcPr>
            <w:tcW w:w="805" w:type="dxa"/>
          </w:tcPr>
          <w:p w14:paraId="058CC231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040283C8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风管机空调</w:t>
            </w:r>
          </w:p>
        </w:tc>
        <w:tc>
          <w:tcPr>
            <w:tcW w:w="992" w:type="dxa"/>
          </w:tcPr>
          <w:p w14:paraId="6F86490C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大金</w:t>
            </w:r>
          </w:p>
        </w:tc>
        <w:tc>
          <w:tcPr>
            <w:tcW w:w="2126" w:type="dxa"/>
          </w:tcPr>
          <w:p w14:paraId="0DAD56CF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RHXYQ16BAN</w:t>
            </w:r>
          </w:p>
        </w:tc>
        <w:tc>
          <w:tcPr>
            <w:tcW w:w="1418" w:type="dxa"/>
          </w:tcPr>
          <w:p w14:paraId="4DE80A02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14:paraId="59D4BB27" w14:textId="77777777" w:rsidR="00947124" w:rsidRPr="0010177D" w:rsidRDefault="00947124" w:rsidP="00D92C06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AC2DF4" w:rsidRPr="0010177D" w14:paraId="368B91CE" w14:textId="77777777" w:rsidTr="00BF3DE5">
        <w:trPr>
          <w:trHeight w:val="537"/>
        </w:trPr>
        <w:tc>
          <w:tcPr>
            <w:tcW w:w="805" w:type="dxa"/>
          </w:tcPr>
          <w:p w14:paraId="53EC094B" w14:textId="77777777" w:rsidR="00AC2DF4" w:rsidRPr="0010177D" w:rsidRDefault="00AC2DF4" w:rsidP="00AC2D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0177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14:paraId="212D5A24" w14:textId="040DE596" w:rsidR="00AC2DF4" w:rsidRPr="0010177D" w:rsidRDefault="00676199" w:rsidP="00AC2D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曳引</w:t>
            </w:r>
            <w:r w:rsidRPr="0010177D">
              <w:rPr>
                <w:rFonts w:ascii="仿宋_GB2312" w:eastAsia="仿宋_GB2312" w:hint="eastAsia"/>
                <w:sz w:val="24"/>
                <w:szCs w:val="24"/>
              </w:rPr>
              <w:t>电梯</w:t>
            </w:r>
            <w:r>
              <w:rPr>
                <w:rFonts w:ascii="仿宋_GB2312" w:eastAsia="仿宋_GB2312" w:hint="eastAsia"/>
                <w:sz w:val="24"/>
                <w:szCs w:val="24"/>
              </w:rPr>
              <w:t>客用</w:t>
            </w:r>
          </w:p>
        </w:tc>
        <w:tc>
          <w:tcPr>
            <w:tcW w:w="992" w:type="dxa"/>
          </w:tcPr>
          <w:p w14:paraId="63E7CD06" w14:textId="0F6C45A0" w:rsidR="00AC2DF4" w:rsidRPr="0010177D" w:rsidRDefault="00AC2DF4" w:rsidP="00AC2D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通力</w:t>
            </w:r>
          </w:p>
        </w:tc>
        <w:tc>
          <w:tcPr>
            <w:tcW w:w="2126" w:type="dxa"/>
          </w:tcPr>
          <w:p w14:paraId="4EB156FD" w14:textId="47B7C964" w:rsidR="00AC2DF4" w:rsidRPr="0010177D" w:rsidRDefault="00AC2DF4" w:rsidP="00AC2D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4层无机房/型号未查到</w:t>
            </w:r>
          </w:p>
        </w:tc>
        <w:tc>
          <w:tcPr>
            <w:tcW w:w="1418" w:type="dxa"/>
          </w:tcPr>
          <w:p w14:paraId="046312C3" w14:textId="70B5D8FE" w:rsidR="00AC2DF4" w:rsidRPr="0010177D" w:rsidRDefault="00AC2DF4" w:rsidP="00AC2D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14:paraId="67D37710" w14:textId="0B52760C" w:rsidR="00AC2DF4" w:rsidRPr="0010177D" w:rsidRDefault="00AC2DF4" w:rsidP="00AC2DF4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D355DE" w:rsidRPr="0010177D" w14:paraId="14B57C56" w14:textId="77777777" w:rsidTr="00BF3DE5">
        <w:tc>
          <w:tcPr>
            <w:tcW w:w="805" w:type="dxa"/>
          </w:tcPr>
          <w:p w14:paraId="280C4B41" w14:textId="1C9B0A7F" w:rsidR="00D355DE" w:rsidRPr="0010177D" w:rsidRDefault="00D355DE" w:rsidP="00D355D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14:paraId="7AAFC43E" w14:textId="02EE7E23" w:rsidR="00D355DE" w:rsidRDefault="00D355DE" w:rsidP="00D355D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户外</w:t>
            </w:r>
            <w:r w:rsidRPr="00591822">
              <w:rPr>
                <w:rFonts w:ascii="仿宋_GB2312" w:eastAsia="仿宋_GB2312" w:hint="eastAsia"/>
                <w:sz w:val="24"/>
                <w:szCs w:val="24"/>
              </w:rPr>
              <w:t>广告屏</w:t>
            </w:r>
          </w:p>
        </w:tc>
        <w:tc>
          <w:tcPr>
            <w:tcW w:w="992" w:type="dxa"/>
          </w:tcPr>
          <w:p w14:paraId="4408713D" w14:textId="1269A995" w:rsidR="00D355DE" w:rsidRDefault="00D355DE" w:rsidP="00D355D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2126" w:type="dxa"/>
          </w:tcPr>
          <w:p w14:paraId="12ED0E99" w14:textId="7A9B7AB1" w:rsidR="00D355DE" w:rsidRDefault="00D355DE" w:rsidP="00D355D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91822">
              <w:rPr>
                <w:rFonts w:ascii="仿宋_GB2312" w:eastAsia="仿宋_GB2312" w:hint="eastAsia"/>
                <w:sz w:val="24"/>
                <w:szCs w:val="24"/>
              </w:rPr>
              <w:t>LED</w:t>
            </w:r>
            <w:r>
              <w:rPr>
                <w:rFonts w:ascii="仿宋_GB2312" w:eastAsia="仿宋_GB2312" w:hint="eastAsia"/>
                <w:sz w:val="24"/>
                <w:szCs w:val="24"/>
              </w:rPr>
              <w:t>/定制无型号</w:t>
            </w:r>
          </w:p>
        </w:tc>
        <w:tc>
          <w:tcPr>
            <w:tcW w:w="1418" w:type="dxa"/>
          </w:tcPr>
          <w:p w14:paraId="2B55CA77" w14:textId="39BEC6AC" w:rsidR="00D355DE" w:rsidRDefault="00D355DE" w:rsidP="00D355D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559" w:type="dxa"/>
          </w:tcPr>
          <w:p w14:paraId="15450AA1" w14:textId="66D87D63" w:rsidR="00D355DE" w:rsidRDefault="00D355DE" w:rsidP="00D355DE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D355DE" w:rsidRPr="0010177D" w14:paraId="438E8963" w14:textId="77777777" w:rsidTr="00BF3DE5">
        <w:tc>
          <w:tcPr>
            <w:tcW w:w="8784" w:type="dxa"/>
            <w:gridSpan w:val="6"/>
          </w:tcPr>
          <w:p w14:paraId="65CFA079" w14:textId="5CAE1DC5" w:rsidR="00D355DE" w:rsidRPr="00947124" w:rsidRDefault="00D355DE" w:rsidP="00D355DE">
            <w:pPr>
              <w:spacing w:line="560" w:lineRule="exact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报价： </w:t>
            </w:r>
            <w:r w:rsidRPr="0094712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947124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元（大写                      ）</w:t>
            </w:r>
          </w:p>
          <w:p w14:paraId="0F6693DB" w14:textId="7E1502CF" w:rsidR="00D355DE" w:rsidRDefault="00D355DE" w:rsidP="00D355DE">
            <w:pPr>
              <w:spacing w:line="5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报价单位：（名称盖公章）</w:t>
            </w:r>
          </w:p>
          <w:p w14:paraId="1C547D04" w14:textId="77777777" w:rsidR="00D355DE" w:rsidRDefault="00D355DE" w:rsidP="00D355DE">
            <w:pPr>
              <w:spacing w:line="5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联系人：</w:t>
            </w:r>
          </w:p>
          <w:p w14:paraId="79424FEB" w14:textId="77777777" w:rsidR="00D355DE" w:rsidRDefault="00D355DE" w:rsidP="00D355DE">
            <w:pPr>
              <w:spacing w:line="5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电话：</w:t>
            </w:r>
          </w:p>
          <w:p w14:paraId="08551836" w14:textId="3D5F24B8" w:rsidR="00D355DE" w:rsidRPr="0010177D" w:rsidRDefault="00D355DE" w:rsidP="00D355DE">
            <w:pPr>
              <w:spacing w:line="5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</w:tr>
    </w:tbl>
    <w:p w14:paraId="30AA6AA4" w14:textId="67808F55" w:rsidR="00947124" w:rsidRPr="00947124" w:rsidRDefault="00947124" w:rsidP="00BF3DE5">
      <w:pPr>
        <w:spacing w:line="560" w:lineRule="exact"/>
        <w:rPr>
          <w:rFonts w:ascii="方正小标宋简体" w:eastAsia="方正小标宋简体" w:hint="eastAsia"/>
          <w:sz w:val="44"/>
          <w:szCs w:val="44"/>
        </w:rPr>
      </w:pPr>
    </w:p>
    <w:sectPr w:rsidR="00947124" w:rsidRPr="0094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1246" w14:textId="77777777" w:rsidR="00091B39" w:rsidRDefault="00091B39" w:rsidP="00864803">
      <w:pPr>
        <w:rPr>
          <w:rFonts w:hint="eastAsia"/>
        </w:rPr>
      </w:pPr>
      <w:r>
        <w:separator/>
      </w:r>
    </w:p>
  </w:endnote>
  <w:endnote w:type="continuationSeparator" w:id="0">
    <w:p w14:paraId="2650A158" w14:textId="77777777" w:rsidR="00091B39" w:rsidRDefault="00091B39" w:rsidP="008648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5BB5" w14:textId="77777777" w:rsidR="00091B39" w:rsidRDefault="00091B39" w:rsidP="00864803">
      <w:pPr>
        <w:rPr>
          <w:rFonts w:hint="eastAsia"/>
        </w:rPr>
      </w:pPr>
      <w:r>
        <w:separator/>
      </w:r>
    </w:p>
  </w:footnote>
  <w:footnote w:type="continuationSeparator" w:id="0">
    <w:p w14:paraId="4E2EF80A" w14:textId="77777777" w:rsidR="00091B39" w:rsidRDefault="00091B39" w:rsidP="008648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0"/>
    <w:rsid w:val="00040780"/>
    <w:rsid w:val="00091B39"/>
    <w:rsid w:val="000B5022"/>
    <w:rsid w:val="000B586B"/>
    <w:rsid w:val="000E5245"/>
    <w:rsid w:val="0010177D"/>
    <w:rsid w:val="00104153"/>
    <w:rsid w:val="0011207A"/>
    <w:rsid w:val="001178CB"/>
    <w:rsid w:val="001401DB"/>
    <w:rsid w:val="001602DB"/>
    <w:rsid w:val="00176A5B"/>
    <w:rsid w:val="001D0903"/>
    <w:rsid w:val="001D698A"/>
    <w:rsid w:val="00206AEF"/>
    <w:rsid w:val="00207E1E"/>
    <w:rsid w:val="002D72C0"/>
    <w:rsid w:val="002E0796"/>
    <w:rsid w:val="002E7213"/>
    <w:rsid w:val="002F7207"/>
    <w:rsid w:val="003554B5"/>
    <w:rsid w:val="00363206"/>
    <w:rsid w:val="00376FB6"/>
    <w:rsid w:val="00384C31"/>
    <w:rsid w:val="003A3811"/>
    <w:rsid w:val="003B374E"/>
    <w:rsid w:val="003C0A13"/>
    <w:rsid w:val="003D5EB3"/>
    <w:rsid w:val="003E4D9F"/>
    <w:rsid w:val="00417080"/>
    <w:rsid w:val="004C1378"/>
    <w:rsid w:val="004D758F"/>
    <w:rsid w:val="004E277C"/>
    <w:rsid w:val="004E6646"/>
    <w:rsid w:val="00507E0C"/>
    <w:rsid w:val="00540BBC"/>
    <w:rsid w:val="00561786"/>
    <w:rsid w:val="00591822"/>
    <w:rsid w:val="005D0ACB"/>
    <w:rsid w:val="005D1D90"/>
    <w:rsid w:val="005E5EF2"/>
    <w:rsid w:val="00615470"/>
    <w:rsid w:val="00672220"/>
    <w:rsid w:val="0067387E"/>
    <w:rsid w:val="00676199"/>
    <w:rsid w:val="00680D0E"/>
    <w:rsid w:val="006A77E8"/>
    <w:rsid w:val="006B5CAA"/>
    <w:rsid w:val="006B6CF3"/>
    <w:rsid w:val="00707B42"/>
    <w:rsid w:val="00755BA9"/>
    <w:rsid w:val="00824B37"/>
    <w:rsid w:val="0084225C"/>
    <w:rsid w:val="00844F38"/>
    <w:rsid w:val="00854C4C"/>
    <w:rsid w:val="00864803"/>
    <w:rsid w:val="008D5547"/>
    <w:rsid w:val="0093163B"/>
    <w:rsid w:val="00942FFA"/>
    <w:rsid w:val="00947124"/>
    <w:rsid w:val="009B5B7B"/>
    <w:rsid w:val="009D4D62"/>
    <w:rsid w:val="00A75DBB"/>
    <w:rsid w:val="00A85338"/>
    <w:rsid w:val="00AA1121"/>
    <w:rsid w:val="00AA2E25"/>
    <w:rsid w:val="00AC2DF4"/>
    <w:rsid w:val="00BB2FE5"/>
    <w:rsid w:val="00BB4B4C"/>
    <w:rsid w:val="00BB6360"/>
    <w:rsid w:val="00BC590B"/>
    <w:rsid w:val="00BE07F7"/>
    <w:rsid w:val="00BF3DE5"/>
    <w:rsid w:val="00C02000"/>
    <w:rsid w:val="00C21CBF"/>
    <w:rsid w:val="00C4232C"/>
    <w:rsid w:val="00C44667"/>
    <w:rsid w:val="00C67A0E"/>
    <w:rsid w:val="00CB228D"/>
    <w:rsid w:val="00CC0A29"/>
    <w:rsid w:val="00CE04C8"/>
    <w:rsid w:val="00D24B84"/>
    <w:rsid w:val="00D331DB"/>
    <w:rsid w:val="00D355DE"/>
    <w:rsid w:val="00D64E06"/>
    <w:rsid w:val="00DC7A5B"/>
    <w:rsid w:val="00DF2EC3"/>
    <w:rsid w:val="00E51B7E"/>
    <w:rsid w:val="00EA7A76"/>
    <w:rsid w:val="00EF1E72"/>
    <w:rsid w:val="00F1322C"/>
    <w:rsid w:val="00F135E7"/>
    <w:rsid w:val="00F5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4B9D1"/>
  <w15:chartTrackingRefBased/>
  <w15:docId w15:val="{0886D639-5C23-4CAD-B3F0-5D36349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D9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D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D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D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D9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1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D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D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D90"/>
    <w:rPr>
      <w:b/>
      <w:bCs/>
      <w:smallCaps/>
      <w:color w:val="2F5496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672220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72220"/>
  </w:style>
  <w:style w:type="character" w:customStyle="1" w:styleId="font11">
    <w:name w:val="font11"/>
    <w:basedOn w:val="a0"/>
    <w:rsid w:val="0067222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f0">
    <w:name w:val="Hyperlink"/>
    <w:basedOn w:val="a0"/>
    <w:uiPriority w:val="99"/>
    <w:semiHidden/>
    <w:unhideWhenUsed/>
    <w:rsid w:val="004C137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C1378"/>
    <w:rPr>
      <w:color w:val="800080"/>
      <w:u w:val="single"/>
    </w:rPr>
  </w:style>
  <w:style w:type="paragraph" w:customStyle="1" w:styleId="msonormal0">
    <w:name w:val="msonormal"/>
    <w:basedOn w:val="a"/>
    <w:rsid w:val="004C1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C1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rsid w:val="004C1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C13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6">
    <w:name w:val="xl66"/>
    <w:basedOn w:val="a"/>
    <w:rsid w:val="004C13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7">
    <w:name w:val="xl67"/>
    <w:basedOn w:val="a"/>
    <w:rsid w:val="004C13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table" w:styleId="af2">
    <w:name w:val="Table Grid"/>
    <w:basedOn w:val="a1"/>
    <w:uiPriority w:val="39"/>
    <w:rsid w:val="0035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64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864803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864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864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王</dc:creator>
  <cp:keywords/>
  <dc:description/>
  <cp:lastModifiedBy>66600710@qq.com</cp:lastModifiedBy>
  <cp:revision>65</cp:revision>
  <cp:lastPrinted>2025-07-05T03:17:00Z</cp:lastPrinted>
  <dcterms:created xsi:type="dcterms:W3CDTF">2025-07-04T05:39:00Z</dcterms:created>
  <dcterms:modified xsi:type="dcterms:W3CDTF">2026-04-27T02:15:00Z</dcterms:modified>
</cp:coreProperties>
</file>